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2" o:title="1612688772_115-p-zelenii-ekologicheskii-fon-127" recolor="t" type="frame"/>
    </v:background>
  </w:background>
  <w:body>
    <w:p w14:paraId="5D77B66E" w14:textId="77777777" w:rsidR="0029026A" w:rsidRPr="00792F9B" w:rsidRDefault="00A16387" w:rsidP="00A163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92F9B">
        <w:rPr>
          <w:rFonts w:ascii="Times New Roman" w:hAnsi="Times New Roman" w:cs="Times New Roman"/>
          <w:sz w:val="28"/>
          <w:szCs w:val="28"/>
        </w:rPr>
        <w:t>СЛОВАРЬ ТЕРМИНОВ</w:t>
      </w:r>
    </w:p>
    <w:p w14:paraId="549E78D2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Безвозвратные отходы (потери)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- отходы производства, которые невозможно, нецелесообразно (неэффективно)</w:t>
      </w:r>
      <w:r w:rsidR="00792F9B" w:rsidRPr="00792F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или недопустимо использовать повторно.</w:t>
      </w:r>
    </w:p>
    <w:p w14:paraId="5E8DE87A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Безопасные отходы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- отходы, существование которых и (или) обращение с которыми в определенных условиях и в</w:t>
      </w:r>
      <w:r w:rsidR="00792F9B" w:rsidRPr="00792F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определенное время признаны безопасными для жизни, здоровья человека.</w:t>
      </w:r>
    </w:p>
    <w:p w14:paraId="051C8882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Безотходное производство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- форма ресурсосберегающей организации производства продукции, характеризуемая отсутствием отходов в основном производственном цикле или их полной утилизацией в дополнительных технологических процессах, не связанных с</w:t>
      </w:r>
    </w:p>
    <w:p w14:paraId="32ADA431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i/>
          <w:iCs/>
          <w:sz w:val="28"/>
          <w:szCs w:val="28"/>
        </w:rPr>
        <w:t>получением основной продукции на этом же производстве. Чаще всего</w:t>
      </w:r>
    </w:p>
    <w:p w14:paraId="4A80B1C9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i/>
          <w:iCs/>
          <w:sz w:val="28"/>
          <w:szCs w:val="28"/>
        </w:rPr>
        <w:t>производство считают безотходным, когда отходы одного производства становятся сырьем для другого.</w:t>
      </w:r>
    </w:p>
    <w:p w14:paraId="46313885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Бытовые отходы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- отходы потребления, образующиеся в бытовых условиях в результате жизнедеятельности населения.</w:t>
      </w:r>
    </w:p>
    <w:p w14:paraId="6952319D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Вторичное сырье </w:t>
      </w:r>
      <w:proofErr w:type="gramStart"/>
      <w:r w:rsidRPr="00792F9B">
        <w:rPr>
          <w:rFonts w:ascii="Times New Roman" w:hAnsi="Times New Roman" w:cs="Times New Roman"/>
          <w:i/>
          <w:iCs/>
          <w:sz w:val="28"/>
          <w:szCs w:val="28"/>
        </w:rPr>
        <w:t>- это</w:t>
      </w:r>
      <w:proofErr w:type="gramEnd"/>
      <w:r w:rsidRPr="00792F9B">
        <w:rPr>
          <w:rFonts w:ascii="Times New Roman" w:hAnsi="Times New Roman" w:cs="Times New Roman"/>
          <w:i/>
          <w:iCs/>
          <w:sz w:val="28"/>
          <w:szCs w:val="28"/>
        </w:rPr>
        <w:t xml:space="preserve"> любые вещи, которые подходят для вторичной переработки. Из них производятся новые материалы для изготовления других предметов. Вторичная переработка осуществляется на специальных предприятиях.</w:t>
      </w:r>
    </w:p>
    <w:p w14:paraId="11463213" w14:textId="77777777" w:rsidR="00792F9B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sz w:val="28"/>
          <w:szCs w:val="28"/>
        </w:rPr>
        <w:t xml:space="preserve">Долговечность отходов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- свойство отходов сохранять во времени их основные характеристики при нахождении в определенных условиях.</w:t>
      </w:r>
    </w:p>
    <w:p w14:paraId="4CFBB4CE" w14:textId="77777777" w:rsidR="00792F9B" w:rsidRPr="00792F9B" w:rsidRDefault="00792F9B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Контейнер для мусора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— специализированная ёмкость для сбора отходов, преимущественно из пластика или металла.</w:t>
      </w:r>
    </w:p>
    <w:p w14:paraId="6F541BA0" w14:textId="77777777" w:rsidR="00792F9B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sz w:val="28"/>
          <w:szCs w:val="28"/>
        </w:rPr>
        <w:t xml:space="preserve">Макулатура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- бумажные и картонные отходы, отбракованные и вышедшие из употребления бумага, картон, типографские изделия, деловые бумаги.</w:t>
      </w:r>
    </w:p>
    <w:p w14:paraId="08B4AC55" w14:textId="77777777" w:rsidR="00792F9B" w:rsidRPr="00792F9B" w:rsidRDefault="00792F9B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Металлолом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–название различного металлического мусора (пришедших</w:t>
      </w:r>
    </w:p>
    <w:p w14:paraId="1643FF3D" w14:textId="77777777" w:rsidR="00792F9B" w:rsidRPr="00792F9B" w:rsidRDefault="00792F9B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i/>
          <w:iCs/>
          <w:sz w:val="28"/>
          <w:szCs w:val="28"/>
        </w:rPr>
        <w:t>в негодность металлических изделий), утилизируемого или не утилизируемого во вторичном металлургическом цикле.</w:t>
      </w:r>
    </w:p>
    <w:p w14:paraId="49A39024" w14:textId="77777777" w:rsidR="00792F9B" w:rsidRPr="00792F9B" w:rsidRDefault="00792F9B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92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Мешок для мусора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— мешок для сбора отходов, чаще одноразовый и используется в домашних условиях.</w:t>
      </w:r>
    </w:p>
    <w:p w14:paraId="22DD8BC6" w14:textId="77777777" w:rsidR="00A16387" w:rsidRPr="00792F9B" w:rsidRDefault="00792F9B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sz w:val="28"/>
          <w:szCs w:val="28"/>
        </w:rPr>
        <w:t>Мусор</w:t>
      </w:r>
      <w:r w:rsidRPr="00792F9B">
        <w:rPr>
          <w:rFonts w:ascii="Times New Roman" w:hAnsi="Times New Roman" w:cs="Times New Roman"/>
          <w:sz w:val="28"/>
          <w:szCs w:val="28"/>
        </w:rPr>
        <w:t xml:space="preserve"> – твердые отбросы растительного, животного и минерального происхождения, накапливающиеся в домашнем и коммунальном хозяйстве, торговле и промышленности. </w:t>
      </w:r>
      <w:r w:rsidR="00A16387" w:rsidRPr="00792F9B">
        <w:rPr>
          <w:rFonts w:ascii="Times New Roman" w:hAnsi="Times New Roman" w:cs="Times New Roman"/>
          <w:i/>
          <w:iCs/>
          <w:sz w:val="28"/>
          <w:szCs w:val="28"/>
        </w:rPr>
        <w:t xml:space="preserve">Иными словами, мусор </w:t>
      </w:r>
      <w:proofErr w:type="gramStart"/>
      <w:r w:rsidR="00A16387" w:rsidRPr="00792F9B">
        <w:rPr>
          <w:rFonts w:ascii="Times New Roman" w:hAnsi="Times New Roman" w:cs="Times New Roman"/>
          <w:i/>
          <w:iCs/>
          <w:sz w:val="28"/>
          <w:szCs w:val="28"/>
        </w:rPr>
        <w:t>- это</w:t>
      </w:r>
      <w:proofErr w:type="gramEnd"/>
      <w:r w:rsidR="00A16387" w:rsidRPr="00792F9B">
        <w:rPr>
          <w:rFonts w:ascii="Times New Roman" w:hAnsi="Times New Roman" w:cs="Times New Roman"/>
          <w:i/>
          <w:iCs/>
          <w:sz w:val="28"/>
          <w:szCs w:val="28"/>
        </w:rPr>
        <w:t xml:space="preserve"> отходы человеческой деятельности.</w:t>
      </w:r>
    </w:p>
    <w:p w14:paraId="2847E47A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sz w:val="28"/>
          <w:szCs w:val="28"/>
        </w:rPr>
        <w:t xml:space="preserve">Накопление </w:t>
      </w:r>
      <w:proofErr w:type="gramStart"/>
      <w:r w:rsidRPr="00792F9B">
        <w:rPr>
          <w:rFonts w:ascii="Times New Roman" w:hAnsi="Times New Roman" w:cs="Times New Roman"/>
          <w:i/>
          <w:iCs/>
          <w:sz w:val="28"/>
          <w:szCs w:val="28"/>
        </w:rPr>
        <w:t>- это</w:t>
      </w:r>
      <w:proofErr w:type="gramEnd"/>
      <w:r w:rsidRPr="00792F9B">
        <w:rPr>
          <w:rFonts w:ascii="Times New Roman" w:hAnsi="Times New Roman" w:cs="Times New Roman"/>
          <w:i/>
          <w:iCs/>
          <w:sz w:val="28"/>
          <w:szCs w:val="28"/>
        </w:rPr>
        <w:t xml:space="preserve"> когда отходы недолго (не более 11 месяцев) складируют в определённых помещениях, чтобы потом обработать, утилизировать, обезвредить или где-то разместить уже на более длительный период (про размещение будет ниже).</w:t>
      </w:r>
    </w:p>
    <w:p w14:paraId="6914E2FA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sz w:val="28"/>
          <w:szCs w:val="28"/>
        </w:rPr>
        <w:t xml:space="preserve">Обработка </w:t>
      </w:r>
      <w:proofErr w:type="gramStart"/>
      <w:r w:rsidRPr="00792F9B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792F9B" w:rsidRPr="00792F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это</w:t>
      </w:r>
      <w:proofErr w:type="gramEnd"/>
      <w:r w:rsidRPr="00792F9B">
        <w:rPr>
          <w:rFonts w:ascii="Times New Roman" w:hAnsi="Times New Roman" w:cs="Times New Roman"/>
          <w:i/>
          <w:iCs/>
          <w:sz w:val="28"/>
          <w:szCs w:val="28"/>
        </w:rPr>
        <w:t xml:space="preserve"> когда отходы готовят к дальнейшей утилизации: разбирают, сортируют по фракциям (пластик, стекло, макулатура и т.д.), чистят.</w:t>
      </w:r>
    </w:p>
    <w:p w14:paraId="615475AC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sz w:val="28"/>
          <w:szCs w:val="28"/>
        </w:rPr>
        <w:t xml:space="preserve">Отходы </w:t>
      </w:r>
      <w:proofErr w:type="gramStart"/>
      <w:r w:rsidRPr="00792F9B">
        <w:rPr>
          <w:rFonts w:ascii="Times New Roman" w:hAnsi="Times New Roman" w:cs="Times New Roman"/>
          <w:i/>
          <w:iCs/>
          <w:sz w:val="28"/>
          <w:szCs w:val="28"/>
        </w:rPr>
        <w:t>- это</w:t>
      </w:r>
      <w:proofErr w:type="gramEnd"/>
      <w:r w:rsidRPr="00792F9B">
        <w:rPr>
          <w:rFonts w:ascii="Times New Roman" w:hAnsi="Times New Roman" w:cs="Times New Roman"/>
          <w:i/>
          <w:iCs/>
          <w:sz w:val="28"/>
          <w:szCs w:val="28"/>
        </w:rPr>
        <w:t xml:space="preserve"> вещества или предметы, которые нам больше не нужны и нам нужно их куда-то деть.</w:t>
      </w:r>
      <w:r w:rsidR="00792F9B" w:rsidRPr="00792F9B">
        <w:rPr>
          <w:rFonts w:ascii="Times New Roman" w:hAnsi="Times New Roman" w:cs="Times New Roman"/>
          <w:i/>
          <w:iCs/>
          <w:sz w:val="28"/>
          <w:szCs w:val="28"/>
        </w:rPr>
        <w:t xml:space="preserve"> Важно не путать отходы с мусором.</w:t>
      </w:r>
    </w:p>
    <w:p w14:paraId="0033340F" w14:textId="77777777" w:rsidR="00792F9B" w:rsidRPr="00792F9B" w:rsidRDefault="00792F9B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Переплавка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–это вторичная переработка некоторых видов твердых отходов под воздействием высоких температур (Стекло, металл, пластик).</w:t>
      </w:r>
    </w:p>
    <w:p w14:paraId="4760DE7E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sz w:val="28"/>
          <w:szCs w:val="28"/>
        </w:rPr>
        <w:t xml:space="preserve">Переработка отходов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- деятельность, связанная с выполнением технологических процессов по обращению с отходами для обеспечения повторного использования в народном хозяйстве полученных сырья, энергии, изделий и материалов.</w:t>
      </w:r>
    </w:p>
    <w:p w14:paraId="6A4466B5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sz w:val="28"/>
          <w:szCs w:val="28"/>
        </w:rPr>
        <w:t xml:space="preserve">Сбор отходов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– это приём отходов для дальнейших обработки, утилизации, обезвреживания, размещения.</w:t>
      </w:r>
    </w:p>
    <w:p w14:paraId="5D251B4C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sz w:val="28"/>
          <w:szCs w:val="28"/>
        </w:rPr>
        <w:t xml:space="preserve">Свалка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- местонахождение отходов, использование которых в течение</w:t>
      </w:r>
    </w:p>
    <w:p w14:paraId="739521E0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i/>
          <w:iCs/>
          <w:sz w:val="28"/>
          <w:szCs w:val="28"/>
        </w:rPr>
        <w:t>обозримого срока не предполагается.</w:t>
      </w:r>
    </w:p>
    <w:p w14:paraId="3B418476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sz w:val="28"/>
          <w:szCs w:val="28"/>
        </w:rPr>
        <w:t xml:space="preserve">Токсичные отходы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 xml:space="preserve">- отходы, содержащие вещества, которые в случае попадания в окружающую среду представляют или могут представить угрозу для человека в результате </w:t>
      </w:r>
      <w:proofErr w:type="spellStart"/>
      <w:r w:rsidRPr="00792F9B">
        <w:rPr>
          <w:rFonts w:ascii="Times New Roman" w:hAnsi="Times New Roman" w:cs="Times New Roman"/>
          <w:i/>
          <w:iCs/>
          <w:sz w:val="28"/>
          <w:szCs w:val="28"/>
        </w:rPr>
        <w:t>биоаккумулирования</w:t>
      </w:r>
      <w:proofErr w:type="spellEnd"/>
      <w:r w:rsidRPr="00792F9B">
        <w:rPr>
          <w:rFonts w:ascii="Times New Roman" w:hAnsi="Times New Roman" w:cs="Times New Roman"/>
          <w:i/>
          <w:iCs/>
          <w:sz w:val="28"/>
          <w:szCs w:val="28"/>
        </w:rPr>
        <w:t xml:space="preserve"> и (или) токсичного воздействия на биотические системы.</w:t>
      </w:r>
    </w:p>
    <w:p w14:paraId="5B8386E5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sz w:val="28"/>
          <w:szCs w:val="28"/>
        </w:rPr>
        <w:t xml:space="preserve">Транспортировка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- перемещение отходов с места на место.</w:t>
      </w:r>
    </w:p>
    <w:p w14:paraId="5FDAEBD6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sz w:val="28"/>
          <w:szCs w:val="28"/>
        </w:rPr>
        <w:t xml:space="preserve">Утилизация </w:t>
      </w:r>
      <w:proofErr w:type="gramStart"/>
      <w:r w:rsidRPr="00792F9B">
        <w:rPr>
          <w:rFonts w:ascii="Times New Roman" w:hAnsi="Times New Roman" w:cs="Times New Roman"/>
          <w:i/>
          <w:iCs/>
          <w:sz w:val="28"/>
          <w:szCs w:val="28"/>
        </w:rPr>
        <w:t>- это</w:t>
      </w:r>
      <w:proofErr w:type="gramEnd"/>
      <w:r w:rsidRPr="00792F9B">
        <w:rPr>
          <w:rFonts w:ascii="Times New Roman" w:hAnsi="Times New Roman" w:cs="Times New Roman"/>
          <w:i/>
          <w:iCs/>
          <w:sz w:val="28"/>
          <w:szCs w:val="28"/>
        </w:rPr>
        <w:t xml:space="preserve"> переработка отходов для получения вторичного сырья,</w:t>
      </w:r>
    </w:p>
    <w:p w14:paraId="6C96591D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i/>
          <w:iCs/>
          <w:sz w:val="28"/>
          <w:szCs w:val="28"/>
        </w:rPr>
        <w:t>которое может пригодиться при производстве новых товаров.</w:t>
      </w:r>
    </w:p>
    <w:p w14:paraId="5EE5AEB6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sz w:val="28"/>
          <w:szCs w:val="28"/>
        </w:rPr>
        <w:t xml:space="preserve">Экология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— это наука о связях между живыми организмами и окружающей средой.</w:t>
      </w:r>
    </w:p>
    <w:p w14:paraId="2C6C5BA7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sz w:val="28"/>
          <w:szCs w:val="28"/>
        </w:rPr>
        <w:t xml:space="preserve">Эколог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— учёный, который изучает связи между живыми организмами и</w:t>
      </w:r>
    </w:p>
    <w:p w14:paraId="5404DFD9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i/>
          <w:iCs/>
          <w:sz w:val="28"/>
          <w:szCs w:val="28"/>
        </w:rPr>
        <w:t>средой их обитания.</w:t>
      </w:r>
    </w:p>
    <w:p w14:paraId="5A0C5AED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Экологическая безопасность отхода </w:t>
      </w:r>
      <w:r w:rsidRPr="00792F9B">
        <w:rPr>
          <w:rFonts w:ascii="Times New Roman" w:hAnsi="Times New Roman" w:cs="Times New Roman"/>
          <w:i/>
          <w:iCs/>
          <w:sz w:val="28"/>
          <w:szCs w:val="28"/>
        </w:rPr>
        <w:t>- отсутствие недопустимого риска</w:t>
      </w:r>
    </w:p>
    <w:p w14:paraId="270920CC" w14:textId="77777777" w:rsidR="00A16387" w:rsidRPr="00792F9B" w:rsidRDefault="00A16387" w:rsidP="0079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i/>
          <w:iCs/>
          <w:sz w:val="28"/>
          <w:szCs w:val="28"/>
        </w:rPr>
        <w:t>для окружающей среды со стороны отхода на этапах его утилизации,</w:t>
      </w:r>
    </w:p>
    <w:p w14:paraId="243BFEC3" w14:textId="77777777" w:rsidR="00A16387" w:rsidRPr="00792F9B" w:rsidRDefault="00A16387" w:rsidP="00792F9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F9B">
        <w:rPr>
          <w:rFonts w:ascii="Times New Roman" w:hAnsi="Times New Roman" w:cs="Times New Roman"/>
          <w:i/>
          <w:iCs/>
          <w:sz w:val="28"/>
          <w:szCs w:val="28"/>
        </w:rPr>
        <w:t>захоронения и/или уничтожения.</w:t>
      </w:r>
    </w:p>
    <w:p w14:paraId="2CA951B6" w14:textId="77777777" w:rsidR="00A16387" w:rsidRPr="00792F9B" w:rsidRDefault="00A16387" w:rsidP="00A16387">
      <w:pPr>
        <w:rPr>
          <w:rFonts w:ascii="Times New Roman" w:hAnsi="Times New Roman" w:cs="Times New Roman"/>
          <w:sz w:val="28"/>
          <w:szCs w:val="28"/>
        </w:rPr>
      </w:pPr>
    </w:p>
    <w:sectPr w:rsidR="00A16387" w:rsidRPr="00792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6A"/>
    <w:rsid w:val="0029026A"/>
    <w:rsid w:val="005119B9"/>
    <w:rsid w:val="00792F9B"/>
    <w:rsid w:val="007D14D2"/>
    <w:rsid w:val="009678AA"/>
    <w:rsid w:val="00A16387"/>
    <w:rsid w:val="00B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2BA8"/>
  <w15:docId w15:val="{F7FF00AF-484C-4291-8DF5-E256E964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0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</dc:creator>
  <cp:keywords/>
  <dc:description/>
  <cp:lastModifiedBy>Olga Antonova</cp:lastModifiedBy>
  <cp:revision>2</cp:revision>
  <cp:lastPrinted>2022-10-23T06:24:00Z</cp:lastPrinted>
  <dcterms:created xsi:type="dcterms:W3CDTF">2022-10-24T09:44:00Z</dcterms:created>
  <dcterms:modified xsi:type="dcterms:W3CDTF">2022-10-24T09:44:00Z</dcterms:modified>
</cp:coreProperties>
</file>